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AB2" w:rsidRDefault="00140AB2" w:rsidP="00140AB2">
      <w:proofErr w:type="gramStart"/>
      <w:r w:rsidRPr="000E289A">
        <w:rPr>
          <w:sz w:val="28"/>
          <w:szCs w:val="28"/>
        </w:rPr>
        <w:t>Quiz 7-2</w:t>
      </w:r>
      <w:r>
        <w:rPr>
          <w:sz w:val="28"/>
          <w:szCs w:val="28"/>
        </w:rPr>
        <w:t>8</w:t>
      </w:r>
      <w:r w:rsidRPr="000E289A">
        <w:rPr>
          <w:sz w:val="28"/>
          <w:szCs w:val="28"/>
        </w:rPr>
        <w:t>-16</w:t>
      </w:r>
      <w:r w:rsidRPr="000E289A">
        <w:rPr>
          <w:sz w:val="28"/>
          <w:szCs w:val="28"/>
        </w:rPr>
        <w:br/>
      </w:r>
      <w:r>
        <w:rPr>
          <w:color w:val="000000"/>
          <w:sz w:val="28"/>
          <w:szCs w:val="28"/>
        </w:rPr>
        <w:t>Chapter 8 – The Executive</w:t>
      </w:r>
      <w:r w:rsidR="00BB4584">
        <w:rPr>
          <w:color w:val="000000"/>
          <w:sz w:val="28"/>
          <w:szCs w:val="28"/>
        </w:rPr>
        <w:br/>
      </w:r>
      <w:r w:rsidR="00BB4584">
        <w:rPr>
          <w:color w:val="000000"/>
          <w:sz w:val="28"/>
          <w:szCs w:val="28"/>
        </w:rPr>
        <w:br/>
      </w:r>
      <w:r w:rsidR="00BB4584">
        <w:rPr>
          <w:color w:val="000000"/>
          <w:sz w:val="27"/>
          <w:szCs w:val="27"/>
        </w:rPr>
        <w:t>1</w:t>
      </w:r>
      <w:r w:rsidR="00BB4584">
        <w:rPr>
          <w:color w:val="000000"/>
          <w:sz w:val="27"/>
          <w:szCs w:val="27"/>
        </w:rPr>
        <w:t>.</w:t>
      </w:r>
      <w:proofErr w:type="gramEnd"/>
      <w:r w:rsidR="00BB4584">
        <w:rPr>
          <w:color w:val="000000"/>
          <w:sz w:val="27"/>
          <w:szCs w:val="27"/>
        </w:rPr>
        <w:t xml:space="preserve"> Which statement about the legislature’s power to override bills vetoed by the governor is incorrect?</w:t>
      </w:r>
      <w:r w:rsidR="00BB4584">
        <w:rPr>
          <w:rStyle w:val="apple-converted-space"/>
          <w:color w:val="000000"/>
          <w:sz w:val="27"/>
          <w:szCs w:val="27"/>
        </w:rPr>
        <w:t> </w:t>
      </w:r>
      <w:r w:rsidR="00BB4584">
        <w:rPr>
          <w:color w:val="000000"/>
          <w:sz w:val="27"/>
          <w:szCs w:val="27"/>
        </w:rPr>
        <w:br/>
        <w:t>a.</w:t>
      </w:r>
      <w:r w:rsidR="00BB4584">
        <w:rPr>
          <w:rStyle w:val="apple-converted-space"/>
          <w:color w:val="000000"/>
          <w:sz w:val="27"/>
          <w:szCs w:val="27"/>
        </w:rPr>
        <w:t> </w:t>
      </w:r>
      <w:r w:rsidR="00BB4584">
        <w:rPr>
          <w:color w:val="000000"/>
          <w:sz w:val="27"/>
          <w:szCs w:val="27"/>
        </w:rPr>
        <w:t>It is difficult to override a veto.</w:t>
      </w:r>
      <w:r w:rsidR="00BB4584">
        <w:rPr>
          <w:rStyle w:val="apple-converted-space"/>
          <w:color w:val="000000"/>
          <w:sz w:val="27"/>
          <w:szCs w:val="27"/>
        </w:rPr>
        <w:t> </w:t>
      </w:r>
      <w:r w:rsidR="00BB4584">
        <w:rPr>
          <w:color w:val="000000"/>
          <w:sz w:val="27"/>
          <w:szCs w:val="27"/>
        </w:rPr>
        <w:br/>
        <w:t>b.</w:t>
      </w:r>
      <w:r w:rsidR="00BB4584">
        <w:rPr>
          <w:rStyle w:val="apple-converted-space"/>
          <w:color w:val="000000"/>
          <w:sz w:val="27"/>
          <w:szCs w:val="27"/>
        </w:rPr>
        <w:t> </w:t>
      </w:r>
      <w:r w:rsidR="00BB4584">
        <w:rPr>
          <w:color w:val="000000"/>
          <w:sz w:val="27"/>
          <w:szCs w:val="27"/>
        </w:rPr>
        <w:t>The legislature has overridden a veto only once since World War II.</w:t>
      </w:r>
      <w:r w:rsidR="00BB4584">
        <w:rPr>
          <w:rStyle w:val="apple-converted-space"/>
          <w:color w:val="000000"/>
          <w:sz w:val="27"/>
          <w:szCs w:val="27"/>
        </w:rPr>
        <w:t> </w:t>
      </w:r>
      <w:r w:rsidR="00BB4584">
        <w:rPr>
          <w:color w:val="000000"/>
          <w:sz w:val="27"/>
          <w:szCs w:val="27"/>
        </w:rPr>
        <w:br/>
        <w:t>c.</w:t>
      </w:r>
      <w:r w:rsidR="00BB4584">
        <w:rPr>
          <w:rStyle w:val="apple-converted-space"/>
          <w:color w:val="000000"/>
          <w:sz w:val="27"/>
          <w:szCs w:val="27"/>
        </w:rPr>
        <w:t> </w:t>
      </w:r>
      <w:r w:rsidR="00BB4584">
        <w:rPr>
          <w:color w:val="000000"/>
          <w:sz w:val="27"/>
          <w:szCs w:val="27"/>
        </w:rPr>
        <w:t>The veto gives the Texas governor a strong bargaining position with legislators.</w:t>
      </w:r>
      <w:r w:rsidR="00BB4584">
        <w:rPr>
          <w:rStyle w:val="apple-converted-space"/>
          <w:color w:val="000000"/>
          <w:sz w:val="27"/>
          <w:szCs w:val="27"/>
        </w:rPr>
        <w:t> </w:t>
      </w:r>
      <w:r w:rsidR="00BB4584">
        <w:rPr>
          <w:color w:val="000000"/>
          <w:sz w:val="27"/>
          <w:szCs w:val="27"/>
        </w:rPr>
        <w:br/>
        <w:t>d.</w:t>
      </w:r>
      <w:r w:rsidR="00BB4584">
        <w:rPr>
          <w:rStyle w:val="apple-converted-space"/>
          <w:color w:val="000000"/>
          <w:sz w:val="27"/>
          <w:szCs w:val="27"/>
        </w:rPr>
        <w:t> </w:t>
      </w:r>
      <w:r w:rsidR="00BB4584">
        <w:rPr>
          <w:color w:val="000000"/>
          <w:sz w:val="27"/>
          <w:szCs w:val="27"/>
        </w:rPr>
        <w:t>The vast majority of bills are passed and sent to the governor during the early days of the session so that he or she has plenty of time to veto them</w:t>
      </w:r>
      <w:proofErr w:type="gramStart"/>
      <w:r w:rsidR="00BB4584">
        <w:rPr>
          <w:color w:val="000000"/>
          <w:sz w:val="27"/>
          <w:szCs w:val="27"/>
        </w:rPr>
        <w:t>..</w:t>
      </w:r>
      <w:proofErr w:type="gramEnd"/>
      <w:r w:rsidR="00BB4584">
        <w:rPr>
          <w:rStyle w:val="apple-converted-space"/>
          <w:color w:val="000000"/>
          <w:sz w:val="27"/>
          <w:szCs w:val="27"/>
        </w:rPr>
        <w:t> </w:t>
      </w:r>
      <w:r w:rsidR="00BB4584">
        <w:rPr>
          <w:rStyle w:val="apple-converted-space"/>
          <w:color w:val="000000"/>
          <w:sz w:val="27"/>
          <w:szCs w:val="27"/>
        </w:rPr>
        <w:br/>
      </w:r>
      <w:r w:rsidR="00BB4584">
        <w:rPr>
          <w:rStyle w:val="apple-converted-space"/>
          <w:color w:val="000000"/>
          <w:sz w:val="27"/>
          <w:szCs w:val="27"/>
        </w:rPr>
        <w:br/>
      </w:r>
      <w:r w:rsidR="00BB4584">
        <w:rPr>
          <w:color w:val="000000"/>
          <w:sz w:val="27"/>
          <w:szCs w:val="27"/>
        </w:rPr>
        <w:t>2. An item veto allows the governor to do which of the following?</w:t>
      </w:r>
      <w:r w:rsidR="00BB4584">
        <w:rPr>
          <w:rStyle w:val="apple-converted-space"/>
          <w:color w:val="000000"/>
          <w:sz w:val="27"/>
          <w:szCs w:val="27"/>
        </w:rPr>
        <w:t> </w:t>
      </w:r>
      <w:r w:rsidR="00BB4584">
        <w:rPr>
          <w:color w:val="000000"/>
          <w:sz w:val="27"/>
          <w:szCs w:val="27"/>
        </w:rPr>
        <w:br/>
        <w:t>a.</w:t>
      </w:r>
      <w:r w:rsidR="00BB4584">
        <w:rPr>
          <w:rStyle w:val="apple-converted-space"/>
          <w:color w:val="000000"/>
          <w:sz w:val="27"/>
          <w:szCs w:val="27"/>
        </w:rPr>
        <w:t> </w:t>
      </w:r>
      <w:r w:rsidR="00BB4584">
        <w:rPr>
          <w:color w:val="000000"/>
          <w:sz w:val="27"/>
          <w:szCs w:val="27"/>
        </w:rPr>
        <w:t>Remove funds for specific items or projects without killing the entire bill.</w:t>
      </w:r>
      <w:r w:rsidR="00BB4584">
        <w:rPr>
          <w:rStyle w:val="apple-converted-space"/>
          <w:color w:val="000000"/>
          <w:sz w:val="27"/>
          <w:szCs w:val="27"/>
        </w:rPr>
        <w:t> </w:t>
      </w:r>
      <w:r w:rsidR="00BB4584">
        <w:rPr>
          <w:color w:val="000000"/>
          <w:sz w:val="27"/>
          <w:szCs w:val="27"/>
        </w:rPr>
        <w:br/>
        <w:t>b.</w:t>
      </w:r>
      <w:r w:rsidR="00BB4584">
        <w:rPr>
          <w:rStyle w:val="apple-converted-space"/>
          <w:color w:val="000000"/>
          <w:sz w:val="27"/>
          <w:szCs w:val="27"/>
        </w:rPr>
        <w:t> </w:t>
      </w:r>
      <w:r w:rsidR="00BB4584">
        <w:rPr>
          <w:color w:val="000000"/>
          <w:sz w:val="27"/>
          <w:szCs w:val="27"/>
        </w:rPr>
        <w:t>Bypass the legislature’s approval</w:t>
      </w:r>
      <w:r w:rsidR="00BB4584">
        <w:rPr>
          <w:rStyle w:val="apple-converted-space"/>
          <w:color w:val="000000"/>
          <w:sz w:val="27"/>
          <w:szCs w:val="27"/>
        </w:rPr>
        <w:t> </w:t>
      </w:r>
      <w:r w:rsidR="00BB4584">
        <w:rPr>
          <w:color w:val="000000"/>
          <w:sz w:val="27"/>
          <w:szCs w:val="27"/>
        </w:rPr>
        <w:br/>
        <w:t>c.</w:t>
      </w:r>
      <w:r w:rsidR="00BB4584">
        <w:rPr>
          <w:rStyle w:val="apple-converted-space"/>
          <w:color w:val="000000"/>
          <w:sz w:val="27"/>
          <w:szCs w:val="27"/>
        </w:rPr>
        <w:t> </w:t>
      </w:r>
      <w:r w:rsidR="00BB4584">
        <w:rPr>
          <w:color w:val="000000"/>
          <w:sz w:val="27"/>
          <w:szCs w:val="27"/>
        </w:rPr>
        <w:t>Compete with other states for federal funds</w:t>
      </w:r>
      <w:r w:rsidR="00BB4584">
        <w:rPr>
          <w:rStyle w:val="apple-converted-space"/>
          <w:color w:val="000000"/>
          <w:sz w:val="27"/>
          <w:szCs w:val="27"/>
        </w:rPr>
        <w:t> </w:t>
      </w:r>
      <w:r w:rsidR="00BB4584">
        <w:rPr>
          <w:color w:val="000000"/>
          <w:sz w:val="27"/>
          <w:szCs w:val="27"/>
        </w:rPr>
        <w:br/>
        <w:t>d.</w:t>
      </w:r>
      <w:r w:rsidR="00BB4584">
        <w:rPr>
          <w:rStyle w:val="apple-converted-space"/>
          <w:color w:val="000000"/>
          <w:sz w:val="27"/>
          <w:szCs w:val="27"/>
        </w:rPr>
        <w:t> </w:t>
      </w:r>
      <w:r w:rsidR="00BB4584">
        <w:rPr>
          <w:color w:val="000000"/>
          <w:sz w:val="27"/>
          <w:szCs w:val="27"/>
        </w:rPr>
        <w:t>End a legislative session</w:t>
      </w:r>
      <w:r w:rsidR="00BB4584">
        <w:rPr>
          <w:rStyle w:val="apple-converted-space"/>
          <w:color w:val="000000"/>
          <w:sz w:val="27"/>
          <w:szCs w:val="27"/>
        </w:rPr>
        <w:t> </w:t>
      </w:r>
      <w:r w:rsidR="00BB4584">
        <w:rPr>
          <w:rStyle w:val="apple-converted-space"/>
          <w:color w:val="000000"/>
          <w:sz w:val="27"/>
          <w:szCs w:val="27"/>
        </w:rPr>
        <w:br/>
      </w:r>
      <w:r w:rsidR="00BB4584">
        <w:rPr>
          <w:rStyle w:val="apple-converted-space"/>
          <w:color w:val="000000"/>
          <w:sz w:val="27"/>
          <w:szCs w:val="27"/>
        </w:rPr>
        <w:br/>
      </w:r>
      <w:r w:rsidR="00BB4584">
        <w:rPr>
          <w:color w:val="000000"/>
          <w:sz w:val="27"/>
          <w:szCs w:val="27"/>
        </w:rPr>
        <w:t>3</w:t>
      </w:r>
      <w:r w:rsidR="00BB4584">
        <w:rPr>
          <w:color w:val="000000"/>
          <w:sz w:val="27"/>
          <w:szCs w:val="27"/>
        </w:rPr>
        <w:t>. Compared to those of other states, the governor of Texas has</w:t>
      </w:r>
      <w:r w:rsidR="00BB4584">
        <w:rPr>
          <w:rStyle w:val="apple-converted-space"/>
          <w:color w:val="000000"/>
          <w:sz w:val="27"/>
          <w:szCs w:val="27"/>
        </w:rPr>
        <w:t> </w:t>
      </w:r>
      <w:r w:rsidR="00BB4584">
        <w:rPr>
          <w:color w:val="000000"/>
          <w:sz w:val="27"/>
          <w:szCs w:val="27"/>
        </w:rPr>
        <w:br/>
        <w:t>a.</w:t>
      </w:r>
      <w:r w:rsidR="00BB4584">
        <w:rPr>
          <w:rStyle w:val="apple-converted-space"/>
          <w:color w:val="000000"/>
          <w:sz w:val="27"/>
          <w:szCs w:val="27"/>
        </w:rPr>
        <w:t> </w:t>
      </w:r>
      <w:r w:rsidR="00BB4584">
        <w:rPr>
          <w:color w:val="000000"/>
          <w:sz w:val="27"/>
          <w:szCs w:val="27"/>
        </w:rPr>
        <w:t>stronger executive and legislative powers.</w:t>
      </w:r>
      <w:r w:rsidR="00BB4584">
        <w:rPr>
          <w:rStyle w:val="apple-converted-space"/>
          <w:color w:val="000000"/>
          <w:sz w:val="27"/>
          <w:szCs w:val="27"/>
        </w:rPr>
        <w:t> </w:t>
      </w:r>
      <w:r w:rsidR="00BB4584">
        <w:rPr>
          <w:color w:val="000000"/>
          <w:sz w:val="27"/>
          <w:szCs w:val="27"/>
        </w:rPr>
        <w:br/>
      </w:r>
      <w:proofErr w:type="gramStart"/>
      <w:r w:rsidR="00BB4584">
        <w:rPr>
          <w:color w:val="000000"/>
          <w:sz w:val="27"/>
          <w:szCs w:val="27"/>
        </w:rPr>
        <w:t>b</w:t>
      </w:r>
      <w:proofErr w:type="gramEnd"/>
      <w:r w:rsidR="00BB4584">
        <w:rPr>
          <w:color w:val="000000"/>
          <w:sz w:val="27"/>
          <w:szCs w:val="27"/>
        </w:rPr>
        <w:t>.</w:t>
      </w:r>
      <w:r w:rsidR="00BB4584">
        <w:rPr>
          <w:rStyle w:val="apple-converted-space"/>
          <w:color w:val="000000"/>
          <w:sz w:val="27"/>
          <w:szCs w:val="27"/>
        </w:rPr>
        <w:t> </w:t>
      </w:r>
      <w:r w:rsidR="00BB4584">
        <w:rPr>
          <w:color w:val="000000"/>
          <w:sz w:val="27"/>
          <w:szCs w:val="27"/>
        </w:rPr>
        <w:t>comparable executive and administrative powers.</w:t>
      </w:r>
      <w:r w:rsidR="00BB4584">
        <w:rPr>
          <w:rStyle w:val="apple-converted-space"/>
          <w:color w:val="000000"/>
          <w:sz w:val="27"/>
          <w:szCs w:val="27"/>
        </w:rPr>
        <w:t> </w:t>
      </w:r>
      <w:r w:rsidR="00BB4584">
        <w:rPr>
          <w:color w:val="000000"/>
          <w:sz w:val="27"/>
          <w:szCs w:val="27"/>
        </w:rPr>
        <w:br/>
      </w:r>
      <w:proofErr w:type="gramStart"/>
      <w:r w:rsidR="00BB4584">
        <w:rPr>
          <w:color w:val="000000"/>
          <w:sz w:val="27"/>
          <w:szCs w:val="27"/>
        </w:rPr>
        <w:t>c</w:t>
      </w:r>
      <w:proofErr w:type="gramEnd"/>
      <w:r w:rsidR="00BB4584">
        <w:rPr>
          <w:color w:val="000000"/>
          <w:sz w:val="27"/>
          <w:szCs w:val="27"/>
        </w:rPr>
        <w:t>.</w:t>
      </w:r>
      <w:r w:rsidR="00BB4584">
        <w:rPr>
          <w:rStyle w:val="apple-converted-space"/>
          <w:color w:val="000000"/>
          <w:sz w:val="27"/>
          <w:szCs w:val="27"/>
        </w:rPr>
        <w:t> </w:t>
      </w:r>
      <w:r w:rsidR="00BB4584">
        <w:rPr>
          <w:color w:val="000000"/>
          <w:sz w:val="27"/>
          <w:szCs w:val="27"/>
        </w:rPr>
        <w:t>weaker executive and administrative powers..</w:t>
      </w:r>
      <w:r w:rsidR="00BB4584">
        <w:rPr>
          <w:rStyle w:val="apple-converted-space"/>
          <w:color w:val="000000"/>
          <w:sz w:val="27"/>
          <w:szCs w:val="27"/>
        </w:rPr>
        <w:t> </w:t>
      </w:r>
      <w:r w:rsidR="00BB4584">
        <w:rPr>
          <w:color w:val="000000"/>
          <w:sz w:val="27"/>
          <w:szCs w:val="27"/>
        </w:rPr>
        <w:br/>
        <w:t>d.</w:t>
      </w:r>
      <w:r w:rsidR="00BB4584">
        <w:rPr>
          <w:rStyle w:val="apple-converted-space"/>
          <w:color w:val="000000"/>
          <w:sz w:val="27"/>
          <w:szCs w:val="27"/>
        </w:rPr>
        <w:t> </w:t>
      </w:r>
      <w:r w:rsidR="00BB4584">
        <w:rPr>
          <w:color w:val="000000"/>
          <w:sz w:val="27"/>
          <w:szCs w:val="27"/>
        </w:rPr>
        <w:t>No comparative studies have been conducted recently.</w:t>
      </w:r>
      <w:r w:rsidR="00BB4584">
        <w:rPr>
          <w:rStyle w:val="apple-converted-space"/>
          <w:color w:val="000000"/>
          <w:sz w:val="27"/>
          <w:szCs w:val="27"/>
        </w:rPr>
        <w:t> </w:t>
      </w:r>
      <w:r w:rsidR="00BB4584">
        <w:rPr>
          <w:rStyle w:val="apple-converted-space"/>
          <w:color w:val="000000"/>
          <w:sz w:val="27"/>
          <w:szCs w:val="27"/>
        </w:rPr>
        <w:br/>
      </w:r>
      <w:r w:rsidR="00BB4584">
        <w:rPr>
          <w:rStyle w:val="apple-converted-space"/>
          <w:color w:val="000000"/>
          <w:sz w:val="27"/>
          <w:szCs w:val="27"/>
        </w:rPr>
        <w:br/>
      </w:r>
      <w:r w:rsidR="00BB4584">
        <w:rPr>
          <w:color w:val="000000"/>
          <w:sz w:val="27"/>
          <w:szCs w:val="27"/>
        </w:rPr>
        <w:t>4. Which statement about Texas’s executive branch is incorrect?</w:t>
      </w:r>
      <w:r w:rsidR="00BB4584">
        <w:rPr>
          <w:rStyle w:val="apple-converted-space"/>
          <w:color w:val="000000"/>
          <w:sz w:val="27"/>
          <w:szCs w:val="27"/>
        </w:rPr>
        <w:t> </w:t>
      </w:r>
      <w:r w:rsidR="00BB4584">
        <w:rPr>
          <w:color w:val="000000"/>
          <w:sz w:val="27"/>
          <w:szCs w:val="27"/>
        </w:rPr>
        <w:br/>
        <w:t>a.</w:t>
      </w:r>
      <w:r w:rsidR="00BB4584">
        <w:rPr>
          <w:rStyle w:val="apple-converted-space"/>
          <w:color w:val="000000"/>
          <w:sz w:val="27"/>
          <w:szCs w:val="27"/>
        </w:rPr>
        <w:t> </w:t>
      </w:r>
      <w:r w:rsidR="00BB4584">
        <w:rPr>
          <w:color w:val="000000"/>
          <w:sz w:val="27"/>
          <w:szCs w:val="27"/>
        </w:rPr>
        <w:t>Texas has a plural executive.</w:t>
      </w:r>
      <w:r w:rsidR="00BB4584">
        <w:rPr>
          <w:rStyle w:val="apple-converted-space"/>
          <w:color w:val="000000"/>
          <w:sz w:val="27"/>
          <w:szCs w:val="27"/>
        </w:rPr>
        <w:t> </w:t>
      </w:r>
      <w:r w:rsidR="00BB4584">
        <w:rPr>
          <w:color w:val="000000"/>
          <w:sz w:val="27"/>
          <w:szCs w:val="27"/>
        </w:rPr>
        <w:br/>
        <w:t>b.</w:t>
      </w:r>
      <w:r w:rsidR="00BB4584">
        <w:rPr>
          <w:rStyle w:val="apple-converted-space"/>
          <w:color w:val="000000"/>
          <w:sz w:val="27"/>
          <w:szCs w:val="27"/>
        </w:rPr>
        <w:t> </w:t>
      </w:r>
      <w:r w:rsidR="00BB4584">
        <w:rPr>
          <w:color w:val="000000"/>
          <w:sz w:val="27"/>
          <w:szCs w:val="27"/>
        </w:rPr>
        <w:t>Elected officials are directly responsible to the governor</w:t>
      </w:r>
      <w:proofErr w:type="gramStart"/>
      <w:r w:rsidR="00BB4584">
        <w:rPr>
          <w:color w:val="000000"/>
          <w:sz w:val="27"/>
          <w:szCs w:val="27"/>
        </w:rPr>
        <w:t>..</w:t>
      </w:r>
      <w:proofErr w:type="gramEnd"/>
      <w:r w:rsidR="00BB4584">
        <w:rPr>
          <w:rStyle w:val="apple-converted-space"/>
          <w:color w:val="000000"/>
          <w:sz w:val="27"/>
          <w:szCs w:val="27"/>
        </w:rPr>
        <w:t> </w:t>
      </w:r>
      <w:r w:rsidR="00BB4584">
        <w:rPr>
          <w:color w:val="000000"/>
          <w:sz w:val="27"/>
          <w:szCs w:val="27"/>
        </w:rPr>
        <w:br/>
        <w:t>c.</w:t>
      </w:r>
      <w:r w:rsidR="00BB4584">
        <w:rPr>
          <w:rStyle w:val="apple-converted-space"/>
          <w:color w:val="000000"/>
          <w:sz w:val="27"/>
          <w:szCs w:val="27"/>
        </w:rPr>
        <w:t> </w:t>
      </w:r>
      <w:r w:rsidR="00BB4584">
        <w:rPr>
          <w:color w:val="000000"/>
          <w:sz w:val="27"/>
          <w:szCs w:val="27"/>
        </w:rPr>
        <w:t>The governor shares executive power with several independently elected executives and boards.</w:t>
      </w:r>
      <w:r w:rsidR="00BB4584">
        <w:rPr>
          <w:rStyle w:val="apple-converted-space"/>
          <w:color w:val="000000"/>
          <w:sz w:val="27"/>
          <w:szCs w:val="27"/>
        </w:rPr>
        <w:t> </w:t>
      </w:r>
      <w:r w:rsidR="00BB4584">
        <w:rPr>
          <w:color w:val="000000"/>
          <w:sz w:val="27"/>
          <w:szCs w:val="27"/>
        </w:rPr>
        <w:br/>
        <w:t>d.</w:t>
      </w:r>
      <w:r w:rsidR="00BB4584">
        <w:rPr>
          <w:rStyle w:val="apple-converted-space"/>
          <w:color w:val="000000"/>
          <w:sz w:val="27"/>
          <w:szCs w:val="27"/>
        </w:rPr>
        <w:t> </w:t>
      </w:r>
      <w:r w:rsidR="00BB4584">
        <w:rPr>
          <w:color w:val="000000"/>
          <w:sz w:val="27"/>
          <w:szCs w:val="27"/>
        </w:rPr>
        <w:t>The constitutional and statutory requirement that several administrators be elected was a deliberate effort to decentralize administrative power.</w:t>
      </w:r>
      <w:r w:rsidR="00BB4584">
        <w:rPr>
          <w:rStyle w:val="apple-converted-space"/>
          <w:color w:val="000000"/>
          <w:sz w:val="27"/>
          <w:szCs w:val="27"/>
        </w:rPr>
        <w:t> </w:t>
      </w:r>
      <w:r w:rsidR="00BB4584">
        <w:rPr>
          <w:rStyle w:val="apple-converted-space"/>
          <w:color w:val="000000"/>
          <w:sz w:val="27"/>
          <w:szCs w:val="27"/>
        </w:rPr>
        <w:br/>
      </w:r>
      <w:r w:rsidR="00BB4584">
        <w:rPr>
          <w:rStyle w:val="apple-converted-space"/>
          <w:color w:val="000000"/>
          <w:sz w:val="27"/>
          <w:szCs w:val="27"/>
        </w:rPr>
        <w:br/>
      </w:r>
      <w:r w:rsidR="00BB4584">
        <w:rPr>
          <w:color w:val="000000"/>
          <w:sz w:val="27"/>
          <w:szCs w:val="27"/>
        </w:rPr>
        <w:t>5</w:t>
      </w:r>
      <w:bookmarkStart w:id="0" w:name="_GoBack"/>
      <w:bookmarkEnd w:id="0"/>
      <w:r w:rsidR="00BB4584">
        <w:rPr>
          <w:color w:val="000000"/>
          <w:sz w:val="27"/>
          <w:szCs w:val="27"/>
        </w:rPr>
        <w:t>. Which of the following is not a primary function of the Texas attorney general?</w:t>
      </w:r>
      <w:r w:rsidR="00BB4584">
        <w:rPr>
          <w:rStyle w:val="apple-converted-space"/>
          <w:color w:val="000000"/>
          <w:sz w:val="27"/>
          <w:szCs w:val="27"/>
        </w:rPr>
        <w:t> </w:t>
      </w:r>
      <w:r w:rsidR="00BB4584">
        <w:rPr>
          <w:color w:val="000000"/>
          <w:sz w:val="27"/>
          <w:szCs w:val="27"/>
        </w:rPr>
        <w:br/>
        <w:t>a.</w:t>
      </w:r>
      <w:r w:rsidR="00BB4584">
        <w:rPr>
          <w:rStyle w:val="apple-converted-space"/>
          <w:color w:val="000000"/>
          <w:sz w:val="27"/>
          <w:szCs w:val="27"/>
        </w:rPr>
        <w:t> </w:t>
      </w:r>
      <w:r w:rsidR="00BB4584">
        <w:rPr>
          <w:color w:val="000000"/>
          <w:sz w:val="27"/>
          <w:szCs w:val="27"/>
        </w:rPr>
        <w:t>Representing the state in conflicts with the national government</w:t>
      </w:r>
      <w:r w:rsidR="00BB4584">
        <w:rPr>
          <w:rStyle w:val="apple-converted-space"/>
          <w:color w:val="000000"/>
          <w:sz w:val="27"/>
          <w:szCs w:val="27"/>
        </w:rPr>
        <w:t> </w:t>
      </w:r>
      <w:r w:rsidR="00BB4584">
        <w:rPr>
          <w:color w:val="000000"/>
          <w:sz w:val="27"/>
          <w:szCs w:val="27"/>
        </w:rPr>
        <w:br/>
        <w:t>b.</w:t>
      </w:r>
      <w:r w:rsidR="00BB4584">
        <w:rPr>
          <w:rStyle w:val="apple-converted-space"/>
          <w:color w:val="000000"/>
          <w:sz w:val="27"/>
          <w:szCs w:val="27"/>
        </w:rPr>
        <w:t> </w:t>
      </w:r>
      <w:proofErr w:type="gramStart"/>
      <w:r w:rsidR="00BB4584">
        <w:rPr>
          <w:color w:val="000000"/>
          <w:sz w:val="27"/>
          <w:szCs w:val="27"/>
        </w:rPr>
        <w:t>Representing</w:t>
      </w:r>
      <w:proofErr w:type="gramEnd"/>
      <w:r w:rsidR="00BB4584">
        <w:rPr>
          <w:color w:val="000000"/>
          <w:sz w:val="27"/>
          <w:szCs w:val="27"/>
        </w:rPr>
        <w:t xml:space="preserve"> the state in legal conflicts with governments of other states</w:t>
      </w:r>
      <w:r w:rsidR="00BB4584">
        <w:rPr>
          <w:rStyle w:val="apple-converted-space"/>
          <w:color w:val="000000"/>
          <w:sz w:val="27"/>
          <w:szCs w:val="27"/>
        </w:rPr>
        <w:t> </w:t>
      </w:r>
      <w:r w:rsidR="00BB4584">
        <w:rPr>
          <w:color w:val="000000"/>
          <w:sz w:val="27"/>
          <w:szCs w:val="27"/>
        </w:rPr>
        <w:br/>
        <w:t>c.</w:t>
      </w:r>
      <w:r w:rsidR="00BB4584">
        <w:rPr>
          <w:rStyle w:val="apple-converted-space"/>
          <w:color w:val="000000"/>
          <w:sz w:val="27"/>
          <w:szCs w:val="27"/>
        </w:rPr>
        <w:t> </w:t>
      </w:r>
      <w:r w:rsidR="00BB4584">
        <w:rPr>
          <w:color w:val="000000"/>
          <w:sz w:val="27"/>
          <w:szCs w:val="27"/>
        </w:rPr>
        <w:t>Prosecuting the most criminal cases in Texas.</w:t>
      </w:r>
      <w:r w:rsidR="00BB4584">
        <w:rPr>
          <w:rStyle w:val="apple-converted-space"/>
          <w:color w:val="000000"/>
          <w:sz w:val="27"/>
          <w:szCs w:val="27"/>
        </w:rPr>
        <w:t> </w:t>
      </w:r>
      <w:r w:rsidR="00BB4584">
        <w:rPr>
          <w:color w:val="000000"/>
          <w:sz w:val="27"/>
          <w:szCs w:val="27"/>
        </w:rPr>
        <w:br/>
        <w:t>d.</w:t>
      </w:r>
      <w:r w:rsidR="00BB4584">
        <w:rPr>
          <w:rStyle w:val="apple-converted-space"/>
          <w:color w:val="000000"/>
          <w:sz w:val="27"/>
          <w:szCs w:val="27"/>
        </w:rPr>
        <w:t> </w:t>
      </w:r>
      <w:r w:rsidR="00BB4584">
        <w:rPr>
          <w:color w:val="000000"/>
          <w:sz w:val="27"/>
          <w:szCs w:val="27"/>
        </w:rPr>
        <w:t>Initiating lawsuits against corporations for consumer protection</w:t>
      </w:r>
      <w:r w:rsidR="00BB4584">
        <w:rPr>
          <w:rStyle w:val="apple-converted-space"/>
          <w:color w:val="000000"/>
          <w:sz w:val="27"/>
          <w:szCs w:val="27"/>
        </w:rPr>
        <w:t> </w:t>
      </w:r>
    </w:p>
    <w:p w:rsidR="009963CB" w:rsidRDefault="009963CB"/>
    <w:sectPr w:rsidR="009963CB" w:rsidSect="00140A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AB2"/>
    <w:rsid w:val="00140AB2"/>
    <w:rsid w:val="00146EF5"/>
    <w:rsid w:val="002F2016"/>
    <w:rsid w:val="005B7BA5"/>
    <w:rsid w:val="00646474"/>
    <w:rsid w:val="006A1F31"/>
    <w:rsid w:val="009219B4"/>
    <w:rsid w:val="009963CB"/>
    <w:rsid w:val="009F5CBA"/>
    <w:rsid w:val="00A75D4D"/>
    <w:rsid w:val="00A90550"/>
    <w:rsid w:val="00BB4584"/>
    <w:rsid w:val="00BE3273"/>
    <w:rsid w:val="00D165FE"/>
    <w:rsid w:val="00D31562"/>
    <w:rsid w:val="00E937A6"/>
    <w:rsid w:val="00E957ED"/>
    <w:rsid w:val="00F40116"/>
    <w:rsid w:val="00F82425"/>
    <w:rsid w:val="00FF7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A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B45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A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B4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1269</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2016-07-23T00:28:00Z</dcterms:created>
  <dcterms:modified xsi:type="dcterms:W3CDTF">2016-07-24T17:56:00Z</dcterms:modified>
</cp:coreProperties>
</file>